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6" w:rsidRDefault="00D53F36" w:rsidP="00D53F36">
      <w:pPr>
        <w:jc w:val="center"/>
        <w:rPr>
          <w:b/>
          <w:i/>
        </w:rPr>
      </w:pPr>
      <w:r>
        <w:rPr>
          <w:b/>
          <w:i/>
        </w:rPr>
        <w:t xml:space="preserve">Fahrenheit 451 </w:t>
      </w:r>
    </w:p>
    <w:p w:rsidR="00D53F36" w:rsidRDefault="00D53F36" w:rsidP="00D53F36">
      <w:pPr>
        <w:jc w:val="center"/>
        <w:rPr>
          <w:b/>
        </w:rPr>
      </w:pPr>
      <w:r>
        <w:rPr>
          <w:b/>
        </w:rPr>
        <w:t>Part 2 The Sieve and the Sand pgs. 67-106</w:t>
      </w:r>
    </w:p>
    <w:p w:rsidR="00D53F36" w:rsidRDefault="00D53F36" w:rsidP="00D53F36">
      <w:pPr>
        <w:jc w:val="center"/>
      </w:pPr>
      <w:r>
        <w:rPr>
          <w:b/>
        </w:rPr>
        <w:t>VOCABULARY</w:t>
      </w:r>
    </w:p>
    <w:p w:rsidR="00965E1D" w:rsidRDefault="009C4C14"/>
    <w:p w:rsidR="00D4064F" w:rsidRDefault="00D4064F">
      <w:r>
        <w:rPr>
          <w:b/>
        </w:rPr>
        <w:t xml:space="preserve">arsonists: </w:t>
      </w:r>
      <w:r>
        <w:t>people who set fires</w:t>
      </w:r>
    </w:p>
    <w:p w:rsidR="00D4064F" w:rsidRDefault="00D4064F">
      <w:r>
        <w:rPr>
          <w:b/>
        </w:rPr>
        <w:t xml:space="preserve">beatific: </w:t>
      </w:r>
      <w:r>
        <w:t>blissful</w:t>
      </w:r>
    </w:p>
    <w:p w:rsidR="00D4064F" w:rsidRDefault="00D4064F">
      <w:r>
        <w:rPr>
          <w:b/>
        </w:rPr>
        <w:t>cadenced</w:t>
      </w:r>
      <w:r>
        <w:t>: rhythmic; measured</w:t>
      </w:r>
    </w:p>
    <w:p w:rsidR="00D4064F" w:rsidRDefault="00D4064F">
      <w:r>
        <w:rPr>
          <w:b/>
        </w:rPr>
        <w:t xml:space="preserve">chaff: </w:t>
      </w:r>
      <w:r>
        <w:t>worthless things or parts</w:t>
      </w:r>
    </w:p>
    <w:p w:rsidR="00D4064F" w:rsidRDefault="00D4064F">
      <w:r>
        <w:rPr>
          <w:b/>
        </w:rPr>
        <w:t>contemptible</w:t>
      </w:r>
      <w:r>
        <w:t>: worthy of hate</w:t>
      </w:r>
    </w:p>
    <w:p w:rsidR="00D4064F" w:rsidRDefault="00D4064F">
      <w:r>
        <w:rPr>
          <w:b/>
        </w:rPr>
        <w:t xml:space="preserve">darkling: </w:t>
      </w:r>
      <w:r>
        <w:t>dark</w:t>
      </w:r>
    </w:p>
    <w:p w:rsidR="00D4064F" w:rsidRDefault="00D4064F">
      <w:r>
        <w:rPr>
          <w:b/>
        </w:rPr>
        <w:t xml:space="preserve">discourse: </w:t>
      </w:r>
      <w:r>
        <w:t>a conversation</w:t>
      </w:r>
    </w:p>
    <w:p w:rsidR="00D4064F" w:rsidRDefault="00D4064F">
      <w:r>
        <w:rPr>
          <w:b/>
        </w:rPr>
        <w:t>dispersing:</w:t>
      </w:r>
      <w:r>
        <w:t xml:space="preserve"> scattering</w:t>
      </w:r>
    </w:p>
    <w:p w:rsidR="00D4064F" w:rsidRDefault="00D4064F">
      <w:r>
        <w:rPr>
          <w:b/>
        </w:rPr>
        <w:t xml:space="preserve">diverted: </w:t>
      </w:r>
      <w:r>
        <w:t>turned away</w:t>
      </w:r>
    </w:p>
    <w:p w:rsidR="00D4064F" w:rsidRDefault="00D4064F">
      <w:r>
        <w:rPr>
          <w:b/>
        </w:rPr>
        <w:t xml:space="preserve">enameled: </w:t>
      </w:r>
      <w:r>
        <w:t>painted</w:t>
      </w:r>
    </w:p>
    <w:p w:rsidR="00D4064F" w:rsidRDefault="00D4064F">
      <w:r>
        <w:rPr>
          <w:b/>
        </w:rPr>
        <w:t>insidious</w:t>
      </w:r>
      <w:r>
        <w:t>: treacherous</w:t>
      </w:r>
    </w:p>
    <w:p w:rsidR="00D4064F" w:rsidRDefault="00D4064F">
      <w:r>
        <w:rPr>
          <w:b/>
        </w:rPr>
        <w:t xml:space="preserve">linguists: </w:t>
      </w:r>
      <w:r>
        <w:t>people who study language</w:t>
      </w:r>
    </w:p>
    <w:p w:rsidR="00D4064F" w:rsidRDefault="00D4064F">
      <w:r>
        <w:rPr>
          <w:b/>
        </w:rPr>
        <w:t xml:space="preserve">manifested: </w:t>
      </w:r>
      <w:r>
        <w:t>asserted; made known</w:t>
      </w:r>
    </w:p>
    <w:p w:rsidR="00D4064F" w:rsidRDefault="00D4064F">
      <w:r>
        <w:rPr>
          <w:b/>
        </w:rPr>
        <w:t>moor</w:t>
      </w:r>
      <w:r>
        <w:t>: a boggy area</w:t>
      </w:r>
    </w:p>
    <w:p w:rsidR="00D4064F" w:rsidRDefault="00D4064F">
      <w:r>
        <w:rPr>
          <w:b/>
        </w:rPr>
        <w:t>parried</w:t>
      </w:r>
      <w:r>
        <w:t>: blocked a punch</w:t>
      </w:r>
    </w:p>
    <w:p w:rsidR="00D4064F" w:rsidRDefault="00D4064F">
      <w:r>
        <w:rPr>
          <w:b/>
        </w:rPr>
        <w:t xml:space="preserve">patronage: </w:t>
      </w:r>
      <w:r>
        <w:t>financial support</w:t>
      </w:r>
    </w:p>
    <w:p w:rsidR="00D4064F" w:rsidRDefault="00D4064F">
      <w:r>
        <w:rPr>
          <w:b/>
        </w:rPr>
        <w:t xml:space="preserve">perfunctorily: </w:t>
      </w:r>
      <w:r>
        <w:t>briefly; without care</w:t>
      </w:r>
    </w:p>
    <w:p w:rsidR="00D4064F" w:rsidRDefault="00D4064F">
      <w:r>
        <w:rPr>
          <w:b/>
        </w:rPr>
        <w:t>phosphorescent:</w:t>
      </w:r>
      <w:r>
        <w:t xml:space="preserve"> glowing</w:t>
      </w:r>
    </w:p>
    <w:p w:rsidR="00D4064F" w:rsidRDefault="00D4064F">
      <w:r w:rsidRPr="00D4064F">
        <w:rPr>
          <w:b/>
        </w:rPr>
        <w:t>praetorian</w:t>
      </w:r>
      <w:r>
        <w:rPr>
          <w:b/>
        </w:rPr>
        <w:t xml:space="preserve">: </w:t>
      </w:r>
      <w:r>
        <w:t>resembling the Roman imperial bodyguard</w:t>
      </w:r>
    </w:p>
    <w:p w:rsidR="00CA15E6" w:rsidRDefault="00CA15E6">
      <w:r>
        <w:rPr>
          <w:b/>
        </w:rPr>
        <w:t>profusion:</w:t>
      </w:r>
      <w:r>
        <w:t xml:space="preserve"> an abundance</w:t>
      </w:r>
    </w:p>
    <w:p w:rsidR="00CA15E6" w:rsidRDefault="00CA15E6">
      <w:r>
        <w:rPr>
          <w:b/>
        </w:rPr>
        <w:t xml:space="preserve">rebut: </w:t>
      </w:r>
      <w:r>
        <w:t>to argue against; to expose</w:t>
      </w:r>
    </w:p>
    <w:p w:rsidR="00CA15E6" w:rsidRDefault="00CA15E6">
      <w:r>
        <w:rPr>
          <w:b/>
        </w:rPr>
        <w:t>retaliation:</w:t>
      </w:r>
      <w:r>
        <w:t xml:space="preserve"> revenge</w:t>
      </w:r>
    </w:p>
    <w:p w:rsidR="00CA15E6" w:rsidRDefault="00CA15E6">
      <w:r>
        <w:rPr>
          <w:b/>
        </w:rPr>
        <w:t>sieve:</w:t>
      </w:r>
      <w:r>
        <w:t xml:space="preserve"> a strainer</w:t>
      </w:r>
    </w:p>
    <w:p w:rsidR="00CA15E6" w:rsidRDefault="00CA15E6">
      <w:proofErr w:type="spellStart"/>
      <w:r>
        <w:rPr>
          <w:b/>
        </w:rPr>
        <w:t>subaudible</w:t>
      </w:r>
      <w:proofErr w:type="spellEnd"/>
      <w:r>
        <w:rPr>
          <w:b/>
        </w:rPr>
        <w:t>:</w:t>
      </w:r>
      <w:r>
        <w:t xml:space="preserve"> below what can be heard</w:t>
      </w:r>
    </w:p>
    <w:p w:rsidR="00CA15E6" w:rsidRDefault="00CA15E6">
      <w:r>
        <w:rPr>
          <w:b/>
        </w:rPr>
        <w:t>subside:</w:t>
      </w:r>
      <w:r>
        <w:t xml:space="preserve"> to slow, then stop</w:t>
      </w:r>
    </w:p>
    <w:p w:rsidR="00CA15E6" w:rsidRDefault="00CA15E6">
      <w:r>
        <w:rPr>
          <w:b/>
        </w:rPr>
        <w:t xml:space="preserve">suffused: </w:t>
      </w:r>
      <w:r>
        <w:t>filled; flushed</w:t>
      </w:r>
    </w:p>
    <w:p w:rsidR="00CA15E6" w:rsidRDefault="00CA15E6">
      <w:proofErr w:type="spellStart"/>
      <w:r>
        <w:rPr>
          <w:b/>
        </w:rPr>
        <w:t>teem</w:t>
      </w:r>
      <w:proofErr w:type="spellEnd"/>
      <w:r>
        <w:rPr>
          <w:b/>
        </w:rPr>
        <w:t xml:space="preserve">: </w:t>
      </w:r>
      <w:r>
        <w:t>to be filled with</w:t>
      </w:r>
    </w:p>
    <w:p w:rsidR="00CA15E6" w:rsidRDefault="00CA15E6">
      <w:r>
        <w:rPr>
          <w:b/>
        </w:rPr>
        <w:t xml:space="preserve">verbiage: </w:t>
      </w:r>
      <w:r>
        <w:t>excessive wordiness</w:t>
      </w:r>
    </w:p>
    <w:p w:rsidR="00CA15E6" w:rsidRDefault="00CA15E6">
      <w:r>
        <w:rPr>
          <w:b/>
        </w:rPr>
        <w:t>welter</w:t>
      </w:r>
      <w:r>
        <w:t>: a chaotic mess; confusion</w:t>
      </w:r>
    </w:p>
    <w:p w:rsidR="00CA15E6" w:rsidRDefault="00CA15E6"/>
    <w:p w:rsidR="00CA15E6" w:rsidRDefault="00CA15E6"/>
    <w:p w:rsidR="00D53F36" w:rsidRDefault="00D53F36" w:rsidP="00D53F36">
      <w:pPr>
        <w:jc w:val="center"/>
        <w:rPr>
          <w:b/>
        </w:rPr>
      </w:pPr>
      <w:r>
        <w:rPr>
          <w:b/>
        </w:rPr>
        <w:t xml:space="preserve">Study Guide Questions </w:t>
      </w:r>
      <w:r>
        <w:rPr>
          <w:b/>
          <w:i/>
        </w:rPr>
        <w:t>Fahrenheit 451</w:t>
      </w:r>
      <w:r>
        <w:rPr>
          <w:b/>
        </w:rPr>
        <w:t xml:space="preserve"> Part 2</w:t>
      </w:r>
    </w:p>
    <w:p w:rsidR="00D53F36" w:rsidRDefault="00D53F36" w:rsidP="00D53F36">
      <w:pPr>
        <w:jc w:val="center"/>
        <w:rPr>
          <w:b/>
        </w:rPr>
      </w:pPr>
    </w:p>
    <w:p w:rsidR="00D53F36" w:rsidRDefault="00D53F36" w:rsidP="00D53F36">
      <w:r>
        <w:t>All answers must be on a separate piece of paper, written in pencil and in compete sentences. Skip lines between questions.</w:t>
      </w:r>
    </w:p>
    <w:p w:rsidR="00CA15E6" w:rsidRDefault="00CA15E6"/>
    <w:p w:rsidR="00CA15E6" w:rsidRDefault="00CA15E6">
      <w:r>
        <w:t>1. What is Montag reading just before the Mechanical Hound comes to the house? What should the hound’s arrival indicate to Montag? What is his reaction?</w:t>
      </w:r>
    </w:p>
    <w:p w:rsidR="00CA15E6" w:rsidRDefault="00CA15E6"/>
    <w:p w:rsidR="00CA15E6" w:rsidRDefault="00CA15E6">
      <w:r>
        <w:t>2. What is Montag’s reaction when he hears the jets overhead?</w:t>
      </w:r>
    </w:p>
    <w:p w:rsidR="00CA15E6" w:rsidRDefault="00CA15E6"/>
    <w:p w:rsidR="00CA15E6" w:rsidRDefault="00CA15E6">
      <w:r>
        <w:t>3. What memory comes to Montag as a source of potential help in this society?</w:t>
      </w:r>
    </w:p>
    <w:p w:rsidR="00CA15E6" w:rsidRDefault="00CA15E6"/>
    <w:p w:rsidR="00CA15E6" w:rsidRDefault="00CA15E6">
      <w:r>
        <w:t xml:space="preserve">4. Why does Faber refuse to </w:t>
      </w:r>
      <w:r w:rsidR="00FE6165">
        <w:t>answer Montag’s questions on the phone?</w:t>
      </w:r>
    </w:p>
    <w:p w:rsidR="00FE6165" w:rsidRDefault="00FE6165"/>
    <w:p w:rsidR="00FE6165" w:rsidRDefault="00FE6165">
      <w:r>
        <w:t>5. What is the significance</w:t>
      </w:r>
      <w:r w:rsidR="00E8088A">
        <w:t xml:space="preserve"> of the conversation between Montag and Mildred before Montag leaves the house?</w:t>
      </w:r>
    </w:p>
    <w:p w:rsidR="00E8088A" w:rsidRDefault="00E8088A"/>
    <w:p w:rsidR="00E8088A" w:rsidRDefault="00E8088A">
      <w:r>
        <w:t>6. What happens on the subway? Why is the advertisement for Denham’s Dentifrice important?</w:t>
      </w:r>
    </w:p>
    <w:p w:rsidR="00E8088A" w:rsidRDefault="00E8088A"/>
    <w:p w:rsidR="00E8088A" w:rsidRDefault="00E8088A">
      <w:r>
        <w:t>7. What does Faber say about his own history?</w:t>
      </w:r>
    </w:p>
    <w:p w:rsidR="00E8088A" w:rsidRDefault="00E8088A"/>
    <w:p w:rsidR="00E8088A" w:rsidRDefault="00E8088A">
      <w:r>
        <w:t xml:space="preserve">8. </w:t>
      </w:r>
      <w:r w:rsidR="00F24A88">
        <w:t>What does Faber say about Jesus? What does this say about the controllers of the society?</w:t>
      </w:r>
    </w:p>
    <w:p w:rsidR="00F24A88" w:rsidRDefault="00F24A88"/>
    <w:p w:rsidR="00F24A88" w:rsidRDefault="00F24A88">
      <w:r>
        <w:t>9. Why does Montag thinks books could make him happy?</w:t>
      </w:r>
    </w:p>
    <w:p w:rsidR="00F24A88" w:rsidRDefault="00F24A88"/>
    <w:p w:rsidR="00F24A88" w:rsidRDefault="00F24A88">
      <w:r>
        <w:t>10. Faber says that books themselves are no the key to happiness, but three other factors are. What factors does Faber cite as being crucial to happiness?</w:t>
      </w:r>
    </w:p>
    <w:p w:rsidR="00F24A88" w:rsidRDefault="00F24A88"/>
    <w:p w:rsidR="00F24A88" w:rsidRDefault="00F24A88">
      <w:r>
        <w:t>11. Explain what Faber means by quality of information?</w:t>
      </w:r>
    </w:p>
    <w:p w:rsidR="00F24A88" w:rsidRDefault="00F24A88"/>
    <w:p w:rsidR="00F24A88" w:rsidRDefault="00F24A88">
      <w:r>
        <w:t>12. What does Faber mean by leisure?</w:t>
      </w:r>
    </w:p>
    <w:p w:rsidR="00F24A88" w:rsidRDefault="00F24A88"/>
    <w:p w:rsidR="00F24A88" w:rsidRDefault="00F24A88">
      <w:r>
        <w:t>13. What is Faber’s third factor required for happiness?</w:t>
      </w:r>
    </w:p>
    <w:p w:rsidR="00F24A88" w:rsidRDefault="00F24A88"/>
    <w:p w:rsidR="00F24A88" w:rsidRDefault="00F24A88">
      <w:r>
        <w:t>14. How does Montag coerce Faber into becoming his teacher?</w:t>
      </w:r>
    </w:p>
    <w:p w:rsidR="00F24A88" w:rsidRDefault="00F24A88"/>
    <w:p w:rsidR="00F24A88" w:rsidRDefault="00F24A88">
      <w:r>
        <w:t>15. How does Faber equip Montag to deal with Captain Beatty?</w:t>
      </w:r>
    </w:p>
    <w:p w:rsidR="00F24A88" w:rsidRDefault="00F24A88"/>
    <w:p w:rsidR="00F24A88" w:rsidRDefault="00F24A88">
      <w:r>
        <w:t>16.</w:t>
      </w:r>
      <w:r w:rsidR="006B2A79">
        <w:t xml:space="preserve"> Why does the author weave in reminders that war is imminent?</w:t>
      </w:r>
    </w:p>
    <w:p w:rsidR="006B2A79" w:rsidRDefault="006B2A79"/>
    <w:p w:rsidR="006B2A79" w:rsidRDefault="006B2A79">
      <w:r>
        <w:t xml:space="preserve">17. Describe the confrontation between Montag and the ladies who come to visit Mildred. What </w:t>
      </w:r>
      <w:bookmarkStart w:id="0" w:name="_GoBack"/>
      <w:bookmarkEnd w:id="0"/>
      <w:r>
        <w:t>does the scene say about the life women live in this society?</w:t>
      </w:r>
    </w:p>
    <w:p w:rsidR="006B2A79" w:rsidRDefault="006B2A79"/>
    <w:p w:rsidR="006B2A79" w:rsidRDefault="006B2A79">
      <w:r>
        <w:t>18. What does Montag realize about how he will be changed from knowing Faber?</w:t>
      </w:r>
    </w:p>
    <w:p w:rsidR="006B2A79" w:rsidRDefault="006B2A79"/>
    <w:p w:rsidR="006B2A79" w:rsidRDefault="006B2A79">
      <w:r>
        <w:t>19. How does Captain Beatty behave toward Montag at the firehouse?</w:t>
      </w:r>
    </w:p>
    <w:p w:rsidR="00D53F36" w:rsidRDefault="00D53F36"/>
    <w:p w:rsidR="006B2A79" w:rsidRDefault="00474398">
      <w:r>
        <w:t>20. Where do</w:t>
      </w:r>
      <w:r w:rsidR="006B2A79">
        <w:t xml:space="preserve"> the </w:t>
      </w:r>
      <w:proofErr w:type="gramStart"/>
      <w:r w:rsidR="006B2A79">
        <w:t>firemen</w:t>
      </w:r>
      <w:proofErr w:type="gramEnd"/>
      <w:r w:rsidR="006B2A79">
        <w:t xml:space="preserve"> go when they receive the alarm? Why would they go there?</w:t>
      </w:r>
    </w:p>
    <w:p w:rsidR="00CA15E6" w:rsidRPr="00CA15E6" w:rsidRDefault="00CA15E6"/>
    <w:sectPr w:rsidR="00CA15E6" w:rsidRPr="00CA15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14" w:rsidRDefault="009C4C14" w:rsidP="00D53F36">
      <w:r>
        <w:separator/>
      </w:r>
    </w:p>
  </w:endnote>
  <w:endnote w:type="continuationSeparator" w:id="0">
    <w:p w:rsidR="009C4C14" w:rsidRDefault="009C4C14" w:rsidP="00D5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14" w:rsidRDefault="009C4C14" w:rsidP="00D53F36">
      <w:r>
        <w:separator/>
      </w:r>
    </w:p>
  </w:footnote>
  <w:footnote w:type="continuationSeparator" w:id="0">
    <w:p w:rsidR="009C4C14" w:rsidRDefault="009C4C14" w:rsidP="00D5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6" w:rsidRDefault="00D53F36" w:rsidP="00D53F36">
    <w:pPr>
      <w:pStyle w:val="Header"/>
    </w:pPr>
    <w:r>
      <w:t>Name __________________________ Date ____________________ Class ____________</w:t>
    </w:r>
  </w:p>
  <w:p w:rsidR="00D53F36" w:rsidRDefault="00D5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F"/>
    <w:rsid w:val="00157945"/>
    <w:rsid w:val="00304425"/>
    <w:rsid w:val="003B293A"/>
    <w:rsid w:val="00474398"/>
    <w:rsid w:val="006B2A79"/>
    <w:rsid w:val="009C4C14"/>
    <w:rsid w:val="00BC62BB"/>
    <w:rsid w:val="00CA15E6"/>
    <w:rsid w:val="00D4064F"/>
    <w:rsid w:val="00D53F36"/>
    <w:rsid w:val="00D56B08"/>
    <w:rsid w:val="00E8088A"/>
    <w:rsid w:val="00F24A88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C94F"/>
  <w15:chartTrackingRefBased/>
  <w15:docId w15:val="{28F4D392-3AE0-45AD-8E1F-B43C9D83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36"/>
  </w:style>
  <w:style w:type="paragraph" w:styleId="Footer">
    <w:name w:val="footer"/>
    <w:basedOn w:val="Normal"/>
    <w:link w:val="FooterChar"/>
    <w:uiPriority w:val="99"/>
    <w:unhideWhenUsed/>
    <w:rsid w:val="00D5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Patricia Garcia</cp:lastModifiedBy>
  <cp:revision>7</cp:revision>
  <dcterms:created xsi:type="dcterms:W3CDTF">2019-04-08T16:06:00Z</dcterms:created>
  <dcterms:modified xsi:type="dcterms:W3CDTF">2020-03-26T16:12:00Z</dcterms:modified>
</cp:coreProperties>
</file>